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EB5CB" w14:textId="77777777" w:rsidR="002C270A" w:rsidRDefault="005D0C0C">
      <w:pPr>
        <w:rPr>
          <w:b/>
        </w:rPr>
      </w:pPr>
      <w:r>
        <w:t xml:space="preserve">  </w:t>
      </w:r>
      <w:r>
        <w:rPr>
          <w:b/>
        </w:rPr>
        <w:t>Fitzwilliam College JCR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615EB617" wp14:editId="615EB6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1086" cy="747713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086" cy="747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615EB619" wp14:editId="615EB61A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593127" cy="752475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127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5EB5CC" w14:textId="77777777" w:rsidR="002C270A" w:rsidRDefault="002C270A">
      <w:pPr>
        <w:rPr>
          <w:b/>
        </w:rPr>
      </w:pPr>
    </w:p>
    <w:p w14:paraId="615EB5CD" w14:textId="77777777" w:rsidR="002C270A" w:rsidRDefault="002C270A">
      <w:pPr>
        <w:rPr>
          <w:b/>
        </w:rPr>
      </w:pPr>
    </w:p>
    <w:p w14:paraId="615EB5CE" w14:textId="77777777" w:rsidR="002C270A" w:rsidRDefault="002C270A">
      <w:pPr>
        <w:rPr>
          <w:b/>
        </w:rPr>
      </w:pPr>
    </w:p>
    <w:p w14:paraId="615EB5CF" w14:textId="77777777" w:rsidR="002C270A" w:rsidRDefault="002C270A">
      <w:pPr>
        <w:rPr>
          <w:b/>
        </w:rPr>
      </w:pPr>
    </w:p>
    <w:p w14:paraId="615EB5D0" w14:textId="77777777" w:rsidR="002C270A" w:rsidRDefault="005D0C0C">
      <w:pPr>
        <w:pStyle w:val="Title"/>
      </w:pPr>
      <w:bookmarkStart w:id="0" w:name="_5pxog5gzz8q1" w:colFirst="0" w:colLast="0"/>
      <w:bookmarkEnd w:id="0"/>
      <w:r>
        <w:t>Meeting 1 - Full Committee</w:t>
      </w:r>
    </w:p>
    <w:p w14:paraId="615EB5D1" w14:textId="77777777" w:rsidR="002C270A" w:rsidRDefault="005D0C0C">
      <w:pPr>
        <w:pStyle w:val="Subtitle"/>
      </w:pPr>
      <w:bookmarkStart w:id="1" w:name="_ljosv6xsnfpr" w:colFirst="0" w:colLast="0"/>
      <w:bookmarkEnd w:id="1"/>
      <w:r>
        <w:t>Monday 7th December 2020 - Virtual (Google Meet)</w:t>
      </w:r>
    </w:p>
    <w:p w14:paraId="615EB5D2" w14:textId="77777777" w:rsidR="002C270A" w:rsidRDefault="005D0C0C">
      <w:pPr>
        <w:pStyle w:val="Heading1"/>
      </w:pPr>
      <w:bookmarkStart w:id="2" w:name="_wt6ef5oy1j56" w:colFirst="0" w:colLast="0"/>
      <w:bookmarkEnd w:id="2"/>
      <w:r>
        <w:t>Agenda</w:t>
      </w:r>
    </w:p>
    <w:p w14:paraId="615EB5D3" w14:textId="77777777" w:rsidR="002C270A" w:rsidRDefault="005D0C0C">
      <w:pPr>
        <w:numPr>
          <w:ilvl w:val="0"/>
          <w:numId w:val="2"/>
        </w:numPr>
      </w:pPr>
      <w:r>
        <w:t>Objections to the order of business</w:t>
      </w:r>
    </w:p>
    <w:p w14:paraId="615EB5D4" w14:textId="77777777" w:rsidR="002C270A" w:rsidRDefault="005D0C0C">
      <w:pPr>
        <w:numPr>
          <w:ilvl w:val="0"/>
          <w:numId w:val="2"/>
        </w:numPr>
      </w:pPr>
      <w:r>
        <w:t>Brief Introduction from Committee Members</w:t>
      </w:r>
    </w:p>
    <w:p w14:paraId="615EB5D5" w14:textId="77777777" w:rsidR="002C270A" w:rsidRDefault="005D0C0C">
      <w:pPr>
        <w:numPr>
          <w:ilvl w:val="0"/>
          <w:numId w:val="2"/>
        </w:numPr>
      </w:pPr>
      <w:r>
        <w:t xml:space="preserve">Introduction to the JCR - </w:t>
      </w:r>
      <w:proofErr w:type="spellStart"/>
      <w:r>
        <w:t>Joshan</w:t>
      </w:r>
      <w:proofErr w:type="spellEnd"/>
      <w:r>
        <w:t>/</w:t>
      </w:r>
      <w:proofErr w:type="spellStart"/>
      <w:r>
        <w:t>Mayuran</w:t>
      </w:r>
      <w:proofErr w:type="spellEnd"/>
    </w:p>
    <w:p w14:paraId="615EB5D6" w14:textId="77777777" w:rsidR="002C270A" w:rsidRDefault="005D0C0C">
      <w:pPr>
        <w:numPr>
          <w:ilvl w:val="0"/>
          <w:numId w:val="2"/>
        </w:numPr>
      </w:pPr>
      <w:r>
        <w:t xml:space="preserve">COVID Update - </w:t>
      </w:r>
      <w:proofErr w:type="spellStart"/>
      <w:r>
        <w:t>Joshan</w:t>
      </w:r>
      <w:proofErr w:type="spellEnd"/>
    </w:p>
    <w:p w14:paraId="615EB5D7" w14:textId="77777777" w:rsidR="002C270A" w:rsidRDefault="005D0C0C">
      <w:pPr>
        <w:numPr>
          <w:ilvl w:val="0"/>
          <w:numId w:val="2"/>
        </w:numPr>
      </w:pPr>
      <w:r>
        <w:t xml:space="preserve">Motion to lobby the college to adopt the IHRA definition of </w:t>
      </w:r>
      <w:proofErr w:type="spellStart"/>
      <w:r>
        <w:t>AntiSemitism</w:t>
      </w:r>
      <w:proofErr w:type="spellEnd"/>
      <w:r>
        <w:t xml:space="preserve"> - Daniel Ellis</w:t>
      </w:r>
    </w:p>
    <w:p w14:paraId="615EB5D8" w14:textId="77777777" w:rsidR="002C270A" w:rsidRDefault="005D0C0C">
      <w:pPr>
        <w:numPr>
          <w:ilvl w:val="0"/>
          <w:numId w:val="2"/>
        </w:numPr>
      </w:pPr>
      <w:r>
        <w:t xml:space="preserve">Events planned for next term - </w:t>
      </w:r>
      <w:proofErr w:type="gramStart"/>
      <w:r>
        <w:t>Louis</w:t>
      </w:r>
      <w:proofErr w:type="gramEnd"/>
    </w:p>
    <w:p w14:paraId="615EB5D9" w14:textId="77777777" w:rsidR="002C270A" w:rsidRDefault="005D0C0C">
      <w:pPr>
        <w:numPr>
          <w:ilvl w:val="0"/>
          <w:numId w:val="2"/>
        </w:numPr>
      </w:pPr>
      <w:r>
        <w:t>Planning the Budget - Alex</w:t>
      </w:r>
    </w:p>
    <w:p w14:paraId="615EB5DA" w14:textId="77777777" w:rsidR="002C270A" w:rsidRDefault="005D0C0C">
      <w:pPr>
        <w:numPr>
          <w:ilvl w:val="0"/>
          <w:numId w:val="2"/>
        </w:numPr>
      </w:pPr>
      <w:r>
        <w:t>Any other business</w:t>
      </w:r>
    </w:p>
    <w:p w14:paraId="615EB615" w14:textId="77777777" w:rsidR="002C270A" w:rsidRDefault="002C270A">
      <w:bookmarkStart w:id="3" w:name="_vebq9nks8cbh" w:colFirst="0" w:colLast="0"/>
      <w:bookmarkEnd w:id="3"/>
    </w:p>
    <w:p w14:paraId="615EB616" w14:textId="77777777" w:rsidR="002C270A" w:rsidRDefault="002C270A"/>
    <w:sectPr w:rsidR="002C27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57B"/>
    <w:multiLevelType w:val="multilevel"/>
    <w:tmpl w:val="EA7E70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715299"/>
    <w:multiLevelType w:val="multilevel"/>
    <w:tmpl w:val="0DEC55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8F726AB"/>
    <w:multiLevelType w:val="multilevel"/>
    <w:tmpl w:val="3A16D6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9BC0543"/>
    <w:multiLevelType w:val="multilevel"/>
    <w:tmpl w:val="2698F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BE661FA"/>
    <w:multiLevelType w:val="multilevel"/>
    <w:tmpl w:val="E3D0243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FDB49D9"/>
    <w:multiLevelType w:val="multilevel"/>
    <w:tmpl w:val="A70039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1NDGwMDI2tzC0MLFQ0lEKTi0uzszPAykwrAUAdhLLbCwAAAA="/>
  </w:docVars>
  <w:rsids>
    <w:rsidRoot w:val="002C270A"/>
    <w:rsid w:val="002C270A"/>
    <w:rsid w:val="005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B5CB"/>
  <w15:docId w15:val="{FD466568-7E63-462F-A32D-EF899AC3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Anderson</cp:lastModifiedBy>
  <cp:revision>2</cp:revision>
  <dcterms:created xsi:type="dcterms:W3CDTF">2021-01-31T19:14:00Z</dcterms:created>
  <dcterms:modified xsi:type="dcterms:W3CDTF">2021-01-31T19:14:00Z</dcterms:modified>
</cp:coreProperties>
</file>